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34E7" w14:textId="77777777" w:rsidR="00A868F1" w:rsidRDefault="00A868F1" w:rsidP="00A868F1">
      <w:pPr>
        <w:spacing w:after="0"/>
        <w:jc w:val="center"/>
        <w:rPr>
          <w:rFonts w:ascii="Calibri" w:hAnsi="Calibri"/>
          <w:b/>
          <w:spacing w:val="0"/>
          <w:sz w:val="22"/>
          <w:szCs w:val="22"/>
        </w:rPr>
      </w:pPr>
      <w:r>
        <w:rPr>
          <w:rFonts w:ascii="Calibri" w:hAnsi="Calibri"/>
          <w:b/>
          <w:noProof/>
          <w:spacing w:val="0"/>
          <w:sz w:val="22"/>
          <w:szCs w:val="22"/>
        </w:rPr>
        <w:drawing>
          <wp:inline distT="0" distB="0" distL="0" distR="0" wp14:anchorId="372DD73D" wp14:editId="74A7145A">
            <wp:extent cx="810895" cy="7874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55C3" w14:textId="77777777" w:rsidR="00A868F1" w:rsidRDefault="00A868F1" w:rsidP="00A868F1">
      <w:pPr>
        <w:spacing w:before="120" w:after="0"/>
        <w:jc w:val="center"/>
        <w:rPr>
          <w:rFonts w:ascii="Calibri" w:hAnsi="Calibri"/>
          <w:b/>
          <w:spacing w:val="0"/>
          <w:sz w:val="22"/>
          <w:szCs w:val="22"/>
        </w:rPr>
      </w:pPr>
    </w:p>
    <w:p w14:paraId="486BFD7F" w14:textId="77777777" w:rsidR="00A868F1" w:rsidRDefault="00A868F1" w:rsidP="00A868F1">
      <w:pPr>
        <w:spacing w:after="0" w:line="240" w:lineRule="auto"/>
        <w:jc w:val="center"/>
        <w:rPr>
          <w:b/>
          <w:color w:val="365F91"/>
          <w:spacing w:val="0"/>
          <w:szCs w:val="28"/>
        </w:rPr>
      </w:pPr>
      <w:r>
        <w:rPr>
          <w:b/>
          <w:color w:val="365F91"/>
          <w:spacing w:val="0"/>
          <w:szCs w:val="28"/>
        </w:rPr>
        <w:t>МИНИСТЕРСТВО СПОРТА РОССИЙСКОЙ ФЕДЕРАЦИИ</w:t>
      </w:r>
    </w:p>
    <w:p w14:paraId="71E8BB17" w14:textId="77777777" w:rsidR="00A868F1" w:rsidRDefault="00A868F1" w:rsidP="00A868F1">
      <w:pPr>
        <w:spacing w:after="100" w:afterAutospacing="1" w:line="240" w:lineRule="auto"/>
        <w:contextualSpacing/>
        <w:jc w:val="center"/>
        <w:rPr>
          <w:b/>
          <w:color w:val="365F91"/>
          <w:spacing w:val="0"/>
          <w:szCs w:val="28"/>
        </w:rPr>
      </w:pPr>
      <w:r>
        <w:rPr>
          <w:b/>
          <w:color w:val="365F91"/>
          <w:spacing w:val="0"/>
          <w:szCs w:val="28"/>
        </w:rPr>
        <w:t>(МИНСПОРТ РОССИИ)</w:t>
      </w:r>
    </w:p>
    <w:p w14:paraId="085E45EA" w14:textId="77777777" w:rsidR="00A868F1" w:rsidRDefault="00A868F1" w:rsidP="00A868F1">
      <w:pPr>
        <w:keepLines/>
        <w:spacing w:after="0" w:line="240" w:lineRule="auto"/>
        <w:jc w:val="right"/>
        <w:rPr>
          <w:color w:val="1F497D"/>
          <w:spacing w:val="0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C4AEB1" wp14:editId="3C6E88A7">
                <wp:simplePos x="0" y="0"/>
                <wp:positionH relativeFrom="column">
                  <wp:posOffset>-60960</wp:posOffset>
                </wp:positionH>
                <wp:positionV relativeFrom="paragraph">
                  <wp:posOffset>71755</wp:posOffset>
                </wp:positionV>
                <wp:extent cx="6038850" cy="0"/>
                <wp:effectExtent l="0" t="19050" r="19050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8E8D6" id="Прямая соединительная линия 10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4.8pt,5.65pt" to="470.7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" strokecolor="#1f497d" strokeweight="4.5pt">
                <v:stroke linestyle="thickThin"/>
              </v:line>
            </w:pict>
          </mc:Fallback>
        </mc:AlternateContent>
      </w:r>
    </w:p>
    <w:p w14:paraId="34D11DF4" w14:textId="07A5E5E2" w:rsidR="003C0445" w:rsidRPr="00A868F1" w:rsidRDefault="00A868F1" w:rsidP="00A868F1">
      <w:pPr>
        <w:spacing w:after="100" w:afterAutospacing="1" w:line="240" w:lineRule="auto"/>
        <w:contextualSpacing/>
        <w:jc w:val="center"/>
        <w:rPr>
          <w:rFonts w:ascii="Calibri" w:hAnsi="Calibri"/>
          <w:b/>
          <w:color w:val="365F91"/>
          <w:spacing w:val="0"/>
          <w:szCs w:val="28"/>
        </w:rPr>
      </w:pPr>
      <w:r>
        <w:rPr>
          <w:b/>
          <w:color w:val="365F91"/>
          <w:spacing w:val="0"/>
          <w:szCs w:val="28"/>
        </w:rPr>
        <w:t>ПРИКАЗ</w:t>
      </w:r>
    </w:p>
    <w:p w14:paraId="5576DD56" w14:textId="77777777" w:rsidR="003C0445" w:rsidRDefault="003C0445" w:rsidP="003C0445">
      <w:pPr>
        <w:pStyle w:val="a3"/>
        <w:spacing w:before="0" w:line="240" w:lineRule="auto"/>
      </w:pPr>
    </w:p>
    <w:p w14:paraId="4C161D92" w14:textId="6909E4BC" w:rsidR="003C0445" w:rsidRDefault="002C2766" w:rsidP="002C2766">
      <w:pPr>
        <w:pStyle w:val="a3"/>
        <w:spacing w:before="0" w:line="240" w:lineRule="auto"/>
        <w:jc w:val="both"/>
      </w:pPr>
      <w:r>
        <w:t>«2</w:t>
      </w:r>
      <w:r w:rsidR="00A42D63">
        <w:t>9</w:t>
      </w:r>
      <w:r>
        <w:t xml:space="preserve">» </w:t>
      </w:r>
      <w:r w:rsidR="00A42D63">
        <w:t>июня</w:t>
      </w:r>
      <w:r>
        <w:t xml:space="preserve"> 2023 г.                                                                                   № 9</w:t>
      </w:r>
      <w:r w:rsidR="00A42D63">
        <w:t>8</w:t>
      </w:r>
      <w:r>
        <w:t xml:space="preserve"> </w:t>
      </w:r>
      <w:proofErr w:type="spellStart"/>
      <w:r>
        <w:t>нг</w:t>
      </w:r>
      <w:proofErr w:type="spellEnd"/>
    </w:p>
    <w:p w14:paraId="345BCB9A" w14:textId="77777777" w:rsidR="003C0445" w:rsidRDefault="003C0445" w:rsidP="00A868F1">
      <w:pPr>
        <w:pStyle w:val="a3"/>
        <w:spacing w:before="0" w:line="240" w:lineRule="auto"/>
        <w:jc w:val="both"/>
      </w:pPr>
    </w:p>
    <w:p w14:paraId="409E8FB6" w14:textId="77777777" w:rsidR="003C0445" w:rsidRDefault="003C0445" w:rsidP="003C0445">
      <w:pPr>
        <w:pStyle w:val="a3"/>
        <w:spacing w:before="0" w:line="240" w:lineRule="auto"/>
      </w:pPr>
    </w:p>
    <w:p w14:paraId="1DFC1EDF" w14:textId="77777777" w:rsidR="003C0445" w:rsidRDefault="003C0445" w:rsidP="003C0445">
      <w:pPr>
        <w:pStyle w:val="a3"/>
        <w:spacing w:before="0" w:line="240" w:lineRule="auto"/>
      </w:pPr>
      <w:r>
        <w:t>О присвоении квалификационной категории</w:t>
      </w:r>
    </w:p>
    <w:p w14:paraId="6C391E1C" w14:textId="77777777" w:rsidR="003C0445" w:rsidRDefault="003C0445" w:rsidP="003C0445">
      <w:pPr>
        <w:pStyle w:val="a3"/>
        <w:spacing w:before="0" w:line="240" w:lineRule="auto"/>
      </w:pPr>
      <w:r>
        <w:t>"</w:t>
      </w:r>
      <w:r w:rsidR="005028A2">
        <w:t>с</w:t>
      </w:r>
      <w:r>
        <w:t>портивный судья всероссийской категории"</w:t>
      </w:r>
    </w:p>
    <w:p w14:paraId="664514DA" w14:textId="77777777" w:rsidR="003C0445" w:rsidRDefault="003C0445" w:rsidP="003C0445">
      <w:pPr>
        <w:spacing w:after="0" w:line="240" w:lineRule="auto"/>
      </w:pPr>
    </w:p>
    <w:p w14:paraId="033DD2A1" w14:textId="77777777" w:rsidR="005028A2" w:rsidRDefault="003C0445" w:rsidP="005028A2">
      <w:pPr>
        <w:spacing w:after="0" w:line="240" w:lineRule="auto"/>
        <w:rPr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 г. №134    (зарегистрирован   Министерством   юстиции   Российской    Федерации 31 мая 2017 г., регистрационный № 46917), </w:t>
      </w:r>
      <w:r w:rsidR="005028A2" w:rsidRPr="00E132BF">
        <w:rPr>
          <w:szCs w:val="28"/>
        </w:rPr>
        <w:t>в редакции приказа</w:t>
      </w:r>
      <w:r w:rsidR="005028A2">
        <w:rPr>
          <w:szCs w:val="28"/>
        </w:rPr>
        <w:br/>
      </w:r>
      <w:r w:rsidR="005028A2" w:rsidRPr="00E132BF">
        <w:rPr>
          <w:szCs w:val="28"/>
        </w:rPr>
        <w:t>от 13 декабря 2021 г. № 960 (зарегистрирован Минюстом России</w:t>
      </w:r>
      <w:r w:rsidR="005028A2">
        <w:rPr>
          <w:szCs w:val="28"/>
        </w:rPr>
        <w:br/>
      </w:r>
      <w:r w:rsidR="005028A2" w:rsidRPr="00E132BF">
        <w:rPr>
          <w:szCs w:val="28"/>
        </w:rPr>
        <w:t>25 января 2022 г., регистрационный № 66996)</w:t>
      </w:r>
      <w:r w:rsidR="005028A2">
        <w:rPr>
          <w:szCs w:val="28"/>
        </w:rPr>
        <w:t xml:space="preserve">, </w:t>
      </w:r>
    </w:p>
    <w:p w14:paraId="75C61F62" w14:textId="77777777" w:rsidR="003C0445" w:rsidRDefault="005028A2" w:rsidP="005028A2">
      <w:pPr>
        <w:spacing w:after="0" w:line="240" w:lineRule="auto"/>
      </w:pPr>
      <w:r>
        <w:rPr>
          <w:b/>
        </w:rPr>
        <w:t>п</w:t>
      </w:r>
      <w:r w:rsidR="003C0445">
        <w:rPr>
          <w:b/>
        </w:rPr>
        <w:t>риказываю:</w:t>
      </w:r>
    </w:p>
    <w:p w14:paraId="4CAEFBF2" w14:textId="77777777" w:rsidR="003C0445" w:rsidRDefault="003C0445" w:rsidP="003C0445">
      <w:pPr>
        <w:spacing w:after="0" w:line="240" w:lineRule="auto"/>
      </w:pPr>
      <w:r>
        <w:t>присвоить квалификационную категорию "</w:t>
      </w:r>
      <w:r w:rsidR="00CF0C97">
        <w:t>с</w:t>
      </w:r>
      <w:r>
        <w:t>портивный судья всероссийской категории"</w:t>
      </w:r>
    </w:p>
    <w:p w14:paraId="700461BB" w14:textId="77777777" w:rsidR="005028A2" w:rsidRDefault="005028A2" w:rsidP="003C0445">
      <w:pPr>
        <w:spacing w:after="0" w:line="240" w:lineRule="auto"/>
      </w:pPr>
    </w:p>
    <w:p w14:paraId="02704DB2" w14:textId="77777777" w:rsidR="00A42D63" w:rsidRDefault="00A42D63" w:rsidP="00A42D63">
      <w:pPr>
        <w:pStyle w:val="a20"/>
        <w:spacing w:before="150" w:beforeAutospacing="0" w:after="0" w:afterAutospacing="0"/>
        <w:rPr>
          <w:rFonts w:ascii="Trebuchet MS" w:hAnsi="Trebuchet MS"/>
          <w:color w:val="6F6F6F"/>
          <w:sz w:val="20"/>
          <w:szCs w:val="20"/>
        </w:rPr>
      </w:pPr>
      <w:r>
        <w:rPr>
          <w:rFonts w:ascii="Trebuchet MS" w:hAnsi="Trebuchet MS"/>
          <w:color w:val="6F6F6F"/>
          <w:sz w:val="20"/>
          <w:szCs w:val="20"/>
        </w:rPr>
        <w:t> </w:t>
      </w:r>
    </w:p>
    <w:p w14:paraId="4A5C9618" w14:textId="58BBBA9C" w:rsidR="00A42D63" w:rsidRPr="00A42D63" w:rsidRDefault="00A42D63" w:rsidP="00A42D63">
      <w:pPr>
        <w:pStyle w:val="a20"/>
        <w:spacing w:before="150" w:beforeAutospacing="0" w:after="0" w:afterAutospacing="0"/>
        <w:jc w:val="center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A42D63">
        <w:rPr>
          <w:rFonts w:ascii="Trebuchet MS" w:hAnsi="Trebuchet MS"/>
          <w:b/>
          <w:bCs/>
          <w:color w:val="000000" w:themeColor="text1"/>
          <w:sz w:val="28"/>
          <w:szCs w:val="28"/>
        </w:rPr>
        <w:t>Калининградская область</w:t>
      </w:r>
    </w:p>
    <w:p w14:paraId="5CF6E2B2" w14:textId="77777777" w:rsidR="00A42D63" w:rsidRPr="00A42D63" w:rsidRDefault="00A42D63" w:rsidP="00A42D63">
      <w:pPr>
        <w:pStyle w:val="a10"/>
        <w:spacing w:before="0" w:beforeAutospacing="0" w:after="0" w:afterAutospacing="0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A42D63">
        <w:rPr>
          <w:rFonts w:ascii="Trebuchet MS" w:hAnsi="Trebuchet MS"/>
          <w:b/>
          <w:bCs/>
          <w:color w:val="000000" w:themeColor="text1"/>
          <w:sz w:val="28"/>
          <w:szCs w:val="28"/>
        </w:rPr>
        <w:t>Тхэквондо</w:t>
      </w:r>
    </w:p>
    <w:p w14:paraId="0663A78D" w14:textId="77777777" w:rsidR="00A42D63" w:rsidRPr="00A42D63" w:rsidRDefault="00A42D63" w:rsidP="00A42D63">
      <w:pPr>
        <w:pStyle w:val="a20"/>
        <w:spacing w:before="150" w:beforeAutospacing="0" w:after="0" w:afterAutospacing="0"/>
        <w:rPr>
          <w:rFonts w:ascii="Trebuchet MS" w:hAnsi="Trebuchet MS"/>
          <w:color w:val="000000" w:themeColor="text1"/>
          <w:sz w:val="28"/>
          <w:szCs w:val="28"/>
        </w:rPr>
      </w:pPr>
      <w:r w:rsidRPr="00A42D63">
        <w:rPr>
          <w:rFonts w:ascii="Trebuchet MS" w:hAnsi="Trebuchet MS"/>
          <w:color w:val="000000" w:themeColor="text1"/>
          <w:sz w:val="28"/>
          <w:szCs w:val="28"/>
        </w:rPr>
        <w:t>САМОХИН Роман Алексеевич</w:t>
      </w:r>
    </w:p>
    <w:p w14:paraId="78E6F9F8" w14:textId="7466700A" w:rsidR="00A42D63" w:rsidRPr="00A42D63" w:rsidRDefault="00A42D63" w:rsidP="00A42D63">
      <w:pPr>
        <w:pStyle w:val="a20"/>
        <w:spacing w:before="150" w:beforeAutospacing="0" w:after="0" w:afterAutospacing="0"/>
        <w:rPr>
          <w:rFonts w:ascii="Trebuchet MS" w:hAnsi="Trebuchet MS"/>
          <w:color w:val="000000" w:themeColor="text1"/>
          <w:sz w:val="28"/>
          <w:szCs w:val="28"/>
        </w:rPr>
      </w:pPr>
      <w:r w:rsidRPr="00A42D63">
        <w:rPr>
          <w:rFonts w:ascii="Trebuchet MS" w:hAnsi="Trebuchet MS"/>
          <w:color w:val="000000" w:themeColor="text1"/>
          <w:sz w:val="28"/>
          <w:szCs w:val="28"/>
        </w:rPr>
        <w:t>  </w:t>
      </w:r>
    </w:p>
    <w:p w14:paraId="50109D59" w14:textId="77777777" w:rsidR="00A42D63" w:rsidRPr="00A42D63" w:rsidRDefault="00A42D63" w:rsidP="00A42D63">
      <w:pPr>
        <w:pStyle w:val="a00"/>
        <w:spacing w:before="0" w:beforeAutospacing="0" w:after="0" w:afterAutospacing="0"/>
        <w:jc w:val="center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A42D63">
        <w:rPr>
          <w:rFonts w:ascii="Trebuchet MS" w:hAnsi="Trebuchet MS"/>
          <w:b/>
          <w:bCs/>
          <w:color w:val="000000" w:themeColor="text1"/>
          <w:sz w:val="28"/>
          <w:szCs w:val="28"/>
        </w:rPr>
        <w:t>Тюменская область</w:t>
      </w:r>
    </w:p>
    <w:p w14:paraId="28713BB8" w14:textId="77777777" w:rsidR="00A42D63" w:rsidRPr="00A42D63" w:rsidRDefault="00A42D63" w:rsidP="00A42D63">
      <w:pPr>
        <w:pStyle w:val="a00"/>
        <w:spacing w:before="0" w:beforeAutospacing="0" w:after="0" w:afterAutospacing="0"/>
        <w:rPr>
          <w:rFonts w:ascii="Trebuchet MS" w:hAnsi="Trebuchet MS"/>
          <w:color w:val="000000" w:themeColor="text1"/>
          <w:sz w:val="28"/>
          <w:szCs w:val="28"/>
        </w:rPr>
      </w:pPr>
      <w:r w:rsidRPr="00A42D63">
        <w:rPr>
          <w:rFonts w:ascii="Trebuchet MS" w:hAnsi="Trebuchet MS"/>
          <w:color w:val="000000" w:themeColor="text1"/>
          <w:sz w:val="28"/>
          <w:szCs w:val="28"/>
        </w:rPr>
        <w:t> </w:t>
      </w:r>
    </w:p>
    <w:p w14:paraId="3474605B" w14:textId="77777777" w:rsidR="00A42D63" w:rsidRPr="00A42D63" w:rsidRDefault="00A42D63" w:rsidP="00A42D63">
      <w:pPr>
        <w:pStyle w:val="a10"/>
        <w:spacing w:before="0" w:beforeAutospacing="0" w:after="0" w:afterAutospacing="0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A42D63">
        <w:rPr>
          <w:rFonts w:ascii="Trebuchet MS" w:hAnsi="Trebuchet MS"/>
          <w:b/>
          <w:bCs/>
          <w:color w:val="000000" w:themeColor="text1"/>
          <w:sz w:val="28"/>
          <w:szCs w:val="28"/>
        </w:rPr>
        <w:t>Тхэквондо</w:t>
      </w:r>
    </w:p>
    <w:p w14:paraId="6FA14A2A" w14:textId="77777777" w:rsidR="00A42D63" w:rsidRPr="00A42D63" w:rsidRDefault="00A42D63" w:rsidP="00A42D63">
      <w:pPr>
        <w:pStyle w:val="a20"/>
        <w:spacing w:before="150" w:beforeAutospacing="0" w:after="0" w:afterAutospacing="0"/>
        <w:rPr>
          <w:rFonts w:ascii="Trebuchet MS" w:hAnsi="Trebuchet MS"/>
          <w:color w:val="000000" w:themeColor="text1"/>
          <w:sz w:val="28"/>
          <w:szCs w:val="28"/>
        </w:rPr>
      </w:pPr>
      <w:r w:rsidRPr="00A42D63">
        <w:rPr>
          <w:rFonts w:ascii="Trebuchet MS" w:hAnsi="Trebuchet MS"/>
          <w:color w:val="000000" w:themeColor="text1"/>
          <w:sz w:val="28"/>
          <w:szCs w:val="28"/>
        </w:rPr>
        <w:t xml:space="preserve">КОЗЫБАЕВА Индира </w:t>
      </w:r>
      <w:proofErr w:type="spellStart"/>
      <w:r w:rsidRPr="00A42D63">
        <w:rPr>
          <w:rFonts w:ascii="Trebuchet MS" w:hAnsi="Trebuchet MS"/>
          <w:color w:val="000000" w:themeColor="text1"/>
          <w:sz w:val="28"/>
          <w:szCs w:val="28"/>
        </w:rPr>
        <w:t>Серикбаевна</w:t>
      </w:r>
      <w:proofErr w:type="spellEnd"/>
    </w:p>
    <w:p w14:paraId="1D952343" w14:textId="2C464C75" w:rsidR="00A42D63" w:rsidRDefault="00A42D63" w:rsidP="00A42D63">
      <w:pPr>
        <w:pStyle w:val="a20"/>
        <w:spacing w:before="150" w:beforeAutospacing="0" w:after="0" w:afterAutospacing="0"/>
        <w:rPr>
          <w:rFonts w:ascii="Trebuchet MS" w:hAnsi="Trebuchet MS"/>
          <w:color w:val="6F6F6F"/>
          <w:sz w:val="20"/>
          <w:szCs w:val="20"/>
        </w:rPr>
      </w:pPr>
      <w:r>
        <w:rPr>
          <w:rFonts w:ascii="Trebuchet MS" w:hAnsi="Trebuchet MS"/>
          <w:color w:val="6F6F6F"/>
          <w:sz w:val="20"/>
          <w:szCs w:val="20"/>
        </w:rPr>
        <w:t> </w:t>
      </w:r>
    </w:p>
    <w:p w14:paraId="63148368" w14:textId="77777777" w:rsidR="00A42D63" w:rsidRDefault="00A42D63" w:rsidP="00A42D63">
      <w:pPr>
        <w:pStyle w:val="a20"/>
        <w:spacing w:before="150" w:beforeAutospacing="0" w:after="0" w:afterAutospacing="0"/>
        <w:rPr>
          <w:rFonts w:ascii="Trebuchet MS" w:hAnsi="Trebuchet MS"/>
          <w:color w:val="6F6F6F"/>
          <w:sz w:val="20"/>
          <w:szCs w:val="20"/>
        </w:rPr>
      </w:pPr>
      <w:r>
        <w:rPr>
          <w:rFonts w:ascii="Trebuchet MS" w:hAnsi="Trebuchet MS"/>
          <w:color w:val="6F6F6F"/>
          <w:sz w:val="20"/>
          <w:szCs w:val="20"/>
        </w:rPr>
        <w:t> </w:t>
      </w:r>
    </w:p>
    <w:p w14:paraId="700A123F" w14:textId="64CFCA67" w:rsidR="00A42D63" w:rsidRDefault="00A42D63" w:rsidP="00A42D63">
      <w:pPr>
        <w:pStyle w:val="a00"/>
        <w:spacing w:before="0" w:beforeAutospacing="0" w:after="0" w:afterAutospacing="0"/>
        <w:rPr>
          <w:rFonts w:ascii="Trebuchet MS" w:hAnsi="Trebuchet MS"/>
          <w:color w:val="6F6F6F"/>
          <w:sz w:val="20"/>
          <w:szCs w:val="20"/>
        </w:rPr>
      </w:pPr>
      <w:r>
        <w:rPr>
          <w:rFonts w:ascii="Trebuchet MS" w:hAnsi="Trebuchet MS"/>
          <w:color w:val="6F6F6F"/>
          <w:sz w:val="20"/>
          <w:szCs w:val="20"/>
        </w:rPr>
        <w:t> </w:t>
      </w:r>
    </w:p>
    <w:p w14:paraId="2DA02C3C" w14:textId="77777777" w:rsidR="003C0445" w:rsidRDefault="003C0445" w:rsidP="003C0445">
      <w:pPr>
        <w:pStyle w:val="aa"/>
        <w:spacing w:line="240" w:lineRule="auto"/>
      </w:pPr>
    </w:p>
    <w:p w14:paraId="72A9926C" w14:textId="77777777" w:rsidR="003C0445" w:rsidRDefault="003C0445" w:rsidP="003C0445">
      <w:pPr>
        <w:pStyle w:val="aa"/>
        <w:spacing w:line="240" w:lineRule="auto"/>
      </w:pPr>
    </w:p>
    <w:p w14:paraId="6E632068" w14:textId="77777777" w:rsidR="00EE5363" w:rsidRDefault="006C3CC8" w:rsidP="003C0445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О.В. Матыцин</w:t>
      </w:r>
    </w:p>
    <w:sectPr w:rsidR="00EE5363" w:rsidSect="003C0445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19EF" w14:textId="77777777" w:rsidR="004F6EC8" w:rsidRDefault="004F6EC8" w:rsidP="00B16FB2">
      <w:pPr>
        <w:spacing w:after="0" w:line="240" w:lineRule="auto"/>
      </w:pPr>
      <w:r>
        <w:separator/>
      </w:r>
    </w:p>
  </w:endnote>
  <w:endnote w:type="continuationSeparator" w:id="0">
    <w:p w14:paraId="72760BC5" w14:textId="77777777" w:rsidR="004F6EC8" w:rsidRDefault="004F6EC8" w:rsidP="00B1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111597"/>
      <w:docPartObj>
        <w:docPartGallery w:val="Page Numbers (Bottom of Page)"/>
        <w:docPartUnique/>
      </w:docPartObj>
    </w:sdtPr>
    <w:sdtEndPr/>
    <w:sdtContent>
      <w:p w14:paraId="589EAF5B" w14:textId="77777777" w:rsidR="00CF0C97" w:rsidRDefault="00CF0C9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766">
          <w:rPr>
            <w:noProof/>
          </w:rPr>
          <w:t>1</w:t>
        </w:r>
        <w:r>
          <w:fldChar w:fldCharType="end"/>
        </w:r>
      </w:p>
    </w:sdtContent>
  </w:sdt>
  <w:p w14:paraId="5ABA2912" w14:textId="77777777" w:rsidR="00B16FB2" w:rsidRDefault="00B16F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51D2" w14:textId="77777777" w:rsidR="004F6EC8" w:rsidRDefault="004F6EC8" w:rsidP="00B16FB2">
      <w:pPr>
        <w:spacing w:after="0" w:line="240" w:lineRule="auto"/>
      </w:pPr>
      <w:r>
        <w:separator/>
      </w:r>
    </w:p>
  </w:footnote>
  <w:footnote w:type="continuationSeparator" w:id="0">
    <w:p w14:paraId="528F3E75" w14:textId="77777777" w:rsidR="004F6EC8" w:rsidRDefault="004F6EC8" w:rsidP="00B16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730"/>
    <w:rsid w:val="001B0ABE"/>
    <w:rsid w:val="002C2766"/>
    <w:rsid w:val="0031198F"/>
    <w:rsid w:val="003C0445"/>
    <w:rsid w:val="003C5F72"/>
    <w:rsid w:val="003F0BC3"/>
    <w:rsid w:val="004F6EC8"/>
    <w:rsid w:val="005028A2"/>
    <w:rsid w:val="006B33B4"/>
    <w:rsid w:val="006C3CC8"/>
    <w:rsid w:val="00A42D63"/>
    <w:rsid w:val="00A868F1"/>
    <w:rsid w:val="00B16FB2"/>
    <w:rsid w:val="00C23A35"/>
    <w:rsid w:val="00CA773F"/>
    <w:rsid w:val="00CF0C97"/>
    <w:rsid w:val="00D91539"/>
    <w:rsid w:val="00DB6BEA"/>
    <w:rsid w:val="00EE5363"/>
    <w:rsid w:val="00FA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7F74"/>
  <w15:docId w15:val="{C8757DC0-E7A9-1C4F-A584-53A7E31B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pPr>
      <w:spacing w:after="0"/>
      <w:jc w:val="both"/>
    </w:pPr>
    <w:rPr>
      <w:spacing w:val="5"/>
    </w:rPr>
  </w:style>
  <w:style w:type="paragraph" w:customStyle="1" w:styleId="ab">
    <w:name w:val="Подписи"/>
    <w:qFormat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pPr>
      <w:keepNext/>
      <w:jc w:val="center"/>
    </w:pPr>
    <w:rPr>
      <w:b/>
    </w:rPr>
  </w:style>
  <w:style w:type="table" w:customStyle="1" w:styleId="ad">
    <w:name w:val="Таблица протокола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unhideWhenUsed/>
    <w:rsid w:val="00B1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16FB2"/>
    <w:rPr>
      <w:spacing w:val="5"/>
    </w:rPr>
  </w:style>
  <w:style w:type="paragraph" w:styleId="af0">
    <w:name w:val="footer"/>
    <w:basedOn w:val="a"/>
    <w:link w:val="af1"/>
    <w:uiPriority w:val="99"/>
    <w:unhideWhenUsed/>
    <w:rsid w:val="00B1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16FB2"/>
    <w:rPr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50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28A2"/>
    <w:rPr>
      <w:rFonts w:ascii="Tahoma" w:hAnsi="Tahoma" w:cs="Tahoma"/>
      <w:spacing w:val="5"/>
      <w:sz w:val="16"/>
      <w:szCs w:val="16"/>
    </w:rPr>
  </w:style>
  <w:style w:type="paragraph" w:customStyle="1" w:styleId="a00">
    <w:name w:val="a0"/>
    <w:basedOn w:val="a"/>
    <w:rsid w:val="00A42D63"/>
    <w:pPr>
      <w:spacing w:before="100" w:beforeAutospacing="1" w:after="100" w:afterAutospacing="1" w:line="240" w:lineRule="auto"/>
      <w:jc w:val="left"/>
    </w:pPr>
    <w:rPr>
      <w:spacing w:val="0"/>
      <w:sz w:val="24"/>
      <w:szCs w:val="24"/>
    </w:rPr>
  </w:style>
  <w:style w:type="paragraph" w:customStyle="1" w:styleId="a10">
    <w:name w:val="a1"/>
    <w:basedOn w:val="a"/>
    <w:rsid w:val="00A42D63"/>
    <w:pPr>
      <w:spacing w:before="100" w:beforeAutospacing="1" w:after="100" w:afterAutospacing="1" w:line="240" w:lineRule="auto"/>
      <w:jc w:val="left"/>
    </w:pPr>
    <w:rPr>
      <w:spacing w:val="0"/>
      <w:sz w:val="24"/>
      <w:szCs w:val="24"/>
    </w:rPr>
  </w:style>
  <w:style w:type="paragraph" w:customStyle="1" w:styleId="a20">
    <w:name w:val="a2"/>
    <w:basedOn w:val="a"/>
    <w:rsid w:val="00A42D63"/>
    <w:pPr>
      <w:spacing w:before="100" w:beforeAutospacing="1" w:after="100" w:afterAutospacing="1" w:line="240" w:lineRule="auto"/>
      <w:jc w:val="left"/>
    </w:pPr>
    <w:rPr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Microsoft Office User</cp:lastModifiedBy>
  <cp:revision>6</cp:revision>
  <cp:lastPrinted>2023-02-17T13:15:00Z</cp:lastPrinted>
  <dcterms:created xsi:type="dcterms:W3CDTF">2023-03-01T12:53:00Z</dcterms:created>
  <dcterms:modified xsi:type="dcterms:W3CDTF">2023-07-03T17:27:00Z</dcterms:modified>
</cp:coreProperties>
</file>